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28ce936c4144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4d7a3257dc4985"/>
      <w:footerReference w:type="even" r:id="R3443b2f5e8d144c1"/>
      <w:footerReference w:type="first" r:id="Ra2e01280fad348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fd8ab2c0974b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DFZ-2017-975-X-NE-EI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a2fcb8224d4108"/>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AGOSTO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708b3e35f254e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33309dfdc54ff2" /><Relationship Type="http://schemas.openxmlformats.org/officeDocument/2006/relationships/numbering" Target="/word/numbering.xml" Id="R768e5178c852433b" /><Relationship Type="http://schemas.openxmlformats.org/officeDocument/2006/relationships/settings" Target="/word/settings.xml" Id="Rc508846bfd544ce9" /><Relationship Type="http://schemas.openxmlformats.org/officeDocument/2006/relationships/image" Target="/word/media/03d67d6b-f6f9-42c6-a275-ff2eaf810dfa.png" Id="Ra4fd8ab2c0974b46" /><Relationship Type="http://schemas.openxmlformats.org/officeDocument/2006/relationships/image" Target="/word/media/99368c71-62a6-4556-9cc1-31d1d87a9708.png" Id="Rb9a2fcb8224d4108" /><Relationship Type="http://schemas.openxmlformats.org/officeDocument/2006/relationships/footer" Target="/word/footer1.xml" Id="R704d7a3257dc4985" /><Relationship Type="http://schemas.openxmlformats.org/officeDocument/2006/relationships/footer" Target="/word/footer2.xml" Id="R3443b2f5e8d144c1" /><Relationship Type="http://schemas.openxmlformats.org/officeDocument/2006/relationships/footer" Target="/word/footer3.xml" Id="Ra2e01280fad348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08b3e35f254e84" /></Relationships>
</file>