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b56f1c516b45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87fb96e06145ff"/>
      <w:footerReference w:type="even" r:id="R5a3576d58d1c468c"/>
      <w:footerReference w:type="first" r:id="R35e0dd86b06041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d7bf3f2bfe43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DFZ-2017-997-IV-NE-EI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373ded4903482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aab66a114644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dff8b2976344ff" /><Relationship Type="http://schemas.openxmlformats.org/officeDocument/2006/relationships/numbering" Target="/word/numbering.xml" Id="Rfc7842116ec34eb4" /><Relationship Type="http://schemas.openxmlformats.org/officeDocument/2006/relationships/settings" Target="/word/settings.xml" Id="R61d753cb4da2479a" /><Relationship Type="http://schemas.openxmlformats.org/officeDocument/2006/relationships/image" Target="/word/media/713aa5a1-6016-4225-b724-3b8857b0d524.png" Id="R7bd7bf3f2bfe4324" /><Relationship Type="http://schemas.openxmlformats.org/officeDocument/2006/relationships/image" Target="/word/media/8e2ef70f-0417-4173-a98d-adb0df0dd9df.png" Id="R19373ded49034828" /><Relationship Type="http://schemas.openxmlformats.org/officeDocument/2006/relationships/footer" Target="/word/footer1.xml" Id="R2887fb96e06145ff" /><Relationship Type="http://schemas.openxmlformats.org/officeDocument/2006/relationships/footer" Target="/word/footer2.xml" Id="R5a3576d58d1c468c" /><Relationship Type="http://schemas.openxmlformats.org/officeDocument/2006/relationships/footer" Target="/word/footer3.xml" Id="R35e0dd86b06041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aab66a1146447c" /></Relationships>
</file>