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acc8ed11e247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274275606a4af5"/>
      <w:footerReference w:type="even" r:id="Raba4ad82456e4830"/>
      <w:footerReference w:type="first" r:id="R231968df39c94a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dd293e78f7485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DFZ-2017-1657-X-NE-EI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7e05c4ad96844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2e9022730344bd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82bac505094c6b" /><Relationship Type="http://schemas.openxmlformats.org/officeDocument/2006/relationships/numbering" Target="/word/numbering.xml" Id="R4aabc90b62114211" /><Relationship Type="http://schemas.openxmlformats.org/officeDocument/2006/relationships/settings" Target="/word/settings.xml" Id="R74311c443bae447f" /><Relationship Type="http://schemas.openxmlformats.org/officeDocument/2006/relationships/image" Target="/word/media/aefa59d1-8cde-431a-8a5a-899946297e46.png" Id="Rf8dd293e78f74853" /><Relationship Type="http://schemas.openxmlformats.org/officeDocument/2006/relationships/image" Target="/word/media/9d0ee47f-98aa-4fba-a08b-b9bf764bb37f.png" Id="Rd7e05c4ad96844ed" /><Relationship Type="http://schemas.openxmlformats.org/officeDocument/2006/relationships/footer" Target="/word/footer1.xml" Id="Re2274275606a4af5" /><Relationship Type="http://schemas.openxmlformats.org/officeDocument/2006/relationships/footer" Target="/word/footer2.xml" Id="Raba4ad82456e4830" /><Relationship Type="http://schemas.openxmlformats.org/officeDocument/2006/relationships/footer" Target="/word/footer3.xml" Id="R231968df39c94a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2e9022730344bdf" /></Relationships>
</file>