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25599f75254b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a4e116632724d05"/>
      <w:footerReference w:type="even" r:id="Rd3ffa840c1154982"/>
      <w:footerReference w:type="first" r:id="Refd43206fca048e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83417d4bca4ec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DFZ-2017-2221-X-NE-EI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8e4288181ec4b6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b177de35005429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656550b3004bd7" /><Relationship Type="http://schemas.openxmlformats.org/officeDocument/2006/relationships/numbering" Target="/word/numbering.xml" Id="Rfff7d2c887a44349" /><Relationship Type="http://schemas.openxmlformats.org/officeDocument/2006/relationships/settings" Target="/word/settings.xml" Id="R5ffc7f59a23e4fdf" /><Relationship Type="http://schemas.openxmlformats.org/officeDocument/2006/relationships/image" Target="/word/media/1bd0e148-9ebd-4ab9-b5e7-dc862354590b.png" Id="Rc583417d4bca4ece" /><Relationship Type="http://schemas.openxmlformats.org/officeDocument/2006/relationships/image" Target="/word/media/a7780a1f-0280-491e-aa7b-45c25e32ed92.png" Id="Ra8e4288181ec4b66" /><Relationship Type="http://schemas.openxmlformats.org/officeDocument/2006/relationships/footer" Target="/word/footer1.xml" Id="Rda4e116632724d05" /><Relationship Type="http://schemas.openxmlformats.org/officeDocument/2006/relationships/footer" Target="/word/footer2.xml" Id="Rd3ffa840c1154982" /><Relationship Type="http://schemas.openxmlformats.org/officeDocument/2006/relationships/footer" Target="/word/footer3.xml" Id="Refd43206fca048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177de350054296" /></Relationships>
</file>