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5852d4d84a4a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347827b3994e3e"/>
      <w:footerReference w:type="even" r:id="R67bb2644b35f446e"/>
      <w:footerReference w:type="first" r:id="R76e7edd55f674a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92a9ba214f4c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DFZ-2017-3430-VIII-NE-EI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d59a2dfe43434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8a96a56cd84e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2b07ea051e46a0" /><Relationship Type="http://schemas.openxmlformats.org/officeDocument/2006/relationships/numbering" Target="/word/numbering.xml" Id="R49a6401c77e34f72" /><Relationship Type="http://schemas.openxmlformats.org/officeDocument/2006/relationships/settings" Target="/word/settings.xml" Id="R73ef8cc33cff4b4b" /><Relationship Type="http://schemas.openxmlformats.org/officeDocument/2006/relationships/image" Target="/word/media/f94f7d22-79c0-4aba-8abe-04ed5763c085.png" Id="R2992a9ba214f4cef" /><Relationship Type="http://schemas.openxmlformats.org/officeDocument/2006/relationships/image" Target="/word/media/c1d65d63-9745-401e-8844-57f0758439ee.png" Id="R2bd59a2dfe434348" /><Relationship Type="http://schemas.openxmlformats.org/officeDocument/2006/relationships/footer" Target="/word/footer1.xml" Id="R8c347827b3994e3e" /><Relationship Type="http://schemas.openxmlformats.org/officeDocument/2006/relationships/footer" Target="/word/footer2.xml" Id="R67bb2644b35f446e" /><Relationship Type="http://schemas.openxmlformats.org/officeDocument/2006/relationships/footer" Target="/word/footer3.xml" Id="R76e7edd55f674a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8a96a56cd84e2d" /></Relationships>
</file>