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fc8bf4b56a4c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e892457b914f75"/>
      <w:footerReference w:type="even" r:id="Rcbf187dfc84544b1"/>
      <w:footerReference w:type="first" r:id="R861f11d0f14445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51d2e7a8fa47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DFZ-2017-1964-XI-NE-EI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8dfde5d54a499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84f30b9cdc45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f99073c98443ea" /><Relationship Type="http://schemas.openxmlformats.org/officeDocument/2006/relationships/numbering" Target="/word/numbering.xml" Id="R68df7b987f474bd3" /><Relationship Type="http://schemas.openxmlformats.org/officeDocument/2006/relationships/settings" Target="/word/settings.xml" Id="R6df467252bd243bf" /><Relationship Type="http://schemas.openxmlformats.org/officeDocument/2006/relationships/image" Target="/word/media/ce1dd738-0ff5-40e9-b455-e0f1d24c0249.png" Id="R8e51d2e7a8fa47d4" /><Relationship Type="http://schemas.openxmlformats.org/officeDocument/2006/relationships/image" Target="/word/media/e3e9f0f4-608e-4c56-b5ba-14a7214a672e.png" Id="Rc18dfde5d54a499e" /><Relationship Type="http://schemas.openxmlformats.org/officeDocument/2006/relationships/footer" Target="/word/footer1.xml" Id="R7ce892457b914f75" /><Relationship Type="http://schemas.openxmlformats.org/officeDocument/2006/relationships/footer" Target="/word/footer2.xml" Id="Rcbf187dfc84544b1" /><Relationship Type="http://schemas.openxmlformats.org/officeDocument/2006/relationships/footer" Target="/word/footer3.xml" Id="R861f11d0f14445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84f30b9cdc451a" /></Relationships>
</file>