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69da1d19304474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fd99abec4aa4654"/>
      <w:footerReference w:type="even" r:id="R01ba9879934a4816"/>
      <w:footerReference w:type="first" r:id="R4e02c5377f464ac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7ad0bd6b4ba4a0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DFZ-2017-1809-V-NE-EI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6fae1c66ec44ea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OCTUBRE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OCTUBRE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cd8b8603e3348f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d16a1eb874840a6" /><Relationship Type="http://schemas.openxmlformats.org/officeDocument/2006/relationships/numbering" Target="/word/numbering.xml" Id="R5a77b67460074744" /><Relationship Type="http://schemas.openxmlformats.org/officeDocument/2006/relationships/settings" Target="/word/settings.xml" Id="Rbf7b39fbd03d41c1" /><Relationship Type="http://schemas.openxmlformats.org/officeDocument/2006/relationships/image" Target="/word/media/5a2bd7c5-b0f6-472f-8953-62fb9bbfaa04.png" Id="R47ad0bd6b4ba4a01" /><Relationship Type="http://schemas.openxmlformats.org/officeDocument/2006/relationships/image" Target="/word/media/587932f6-8614-4efc-a3b6-da3b8cb44efa.png" Id="Rb6fae1c66ec44eab" /><Relationship Type="http://schemas.openxmlformats.org/officeDocument/2006/relationships/footer" Target="/word/footer1.xml" Id="R1fd99abec4aa4654" /><Relationship Type="http://schemas.openxmlformats.org/officeDocument/2006/relationships/footer" Target="/word/footer2.xml" Id="R01ba9879934a4816" /><Relationship Type="http://schemas.openxmlformats.org/officeDocument/2006/relationships/footer" Target="/word/footer3.xml" Id="R4e02c5377f464ac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cd8b8603e3348f7" /></Relationships>
</file>