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73da7616b4f455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465e8f8ad2b4287"/>
      <w:footerReference w:type="even" r:id="R50792e8d11084dc5"/>
      <w:footerReference w:type="first" r:id="R535f3e70f1754bf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b897787d354e4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DFZ-2017-1262-III-NE-EI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c648e6fce1d453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SEPTIEMBRE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SEPTIEMBRE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SEPTIEMBRE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4aaacee76d54f7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e54e4c7c3664926" /><Relationship Type="http://schemas.openxmlformats.org/officeDocument/2006/relationships/numbering" Target="/word/numbering.xml" Id="Rccfc5187163140c4" /><Relationship Type="http://schemas.openxmlformats.org/officeDocument/2006/relationships/settings" Target="/word/settings.xml" Id="R2b9f87832421409b" /><Relationship Type="http://schemas.openxmlformats.org/officeDocument/2006/relationships/image" Target="/word/media/9997a1e7-a7dc-4595-a995-a52f17f00b87.png" Id="Redb897787d354e4b" /><Relationship Type="http://schemas.openxmlformats.org/officeDocument/2006/relationships/image" Target="/word/media/9c71fd81-4285-46f6-8b62-90d1adda97d7.png" Id="Rfc648e6fce1d453c" /><Relationship Type="http://schemas.openxmlformats.org/officeDocument/2006/relationships/footer" Target="/word/footer1.xml" Id="R0465e8f8ad2b4287" /><Relationship Type="http://schemas.openxmlformats.org/officeDocument/2006/relationships/footer" Target="/word/footer2.xml" Id="R50792e8d11084dc5" /><Relationship Type="http://schemas.openxmlformats.org/officeDocument/2006/relationships/footer" Target="/word/footer3.xml" Id="R535f3e70f1754bf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4aaacee76d54f77" /></Relationships>
</file>