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aec03ab4b94e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3eac740aa5646f5"/>
      <w:footerReference w:type="even" r:id="R5121b63a3fbc4255"/>
      <w:footerReference w:type="first" r:id="R3d22660b34b845d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d084cf67e441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DFZ-2017-3139-IX-NE-EI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a6fd522efb431c"/>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009f29d21404c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aa299a0aa4479f" /><Relationship Type="http://schemas.openxmlformats.org/officeDocument/2006/relationships/numbering" Target="/word/numbering.xml" Id="Re1a6d9cb4441438d" /><Relationship Type="http://schemas.openxmlformats.org/officeDocument/2006/relationships/settings" Target="/word/settings.xml" Id="R42877485631744d0" /><Relationship Type="http://schemas.openxmlformats.org/officeDocument/2006/relationships/image" Target="/word/media/b60119e4-f1ce-491c-b03e-9574222ce7ea.png" Id="R3fd084cf67e4415b" /><Relationship Type="http://schemas.openxmlformats.org/officeDocument/2006/relationships/image" Target="/word/media/e2ae1c34-4951-4d2f-941e-8a72529f6040.png" Id="R40a6fd522efb431c" /><Relationship Type="http://schemas.openxmlformats.org/officeDocument/2006/relationships/footer" Target="/word/footer1.xml" Id="R43eac740aa5646f5" /><Relationship Type="http://schemas.openxmlformats.org/officeDocument/2006/relationships/footer" Target="/word/footer2.xml" Id="R5121b63a3fbc4255" /><Relationship Type="http://schemas.openxmlformats.org/officeDocument/2006/relationships/footer" Target="/word/footer3.xml" Id="R3d22660b34b845d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009f29d21404c19" /></Relationships>
</file>