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b9e342eb1848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f7c147501e4c18"/>
      <w:footerReference w:type="even" r:id="R296de7634f834f30"/>
      <w:footerReference w:type="first" r:id="Rf6917e12c37547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a5397b2c2247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DFZ-2017-2396-VI-NE-EI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5410d473ca402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bf28c1c56842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2da6df740c48e1" /><Relationship Type="http://schemas.openxmlformats.org/officeDocument/2006/relationships/numbering" Target="/word/numbering.xml" Id="Recdf69386daf4037" /><Relationship Type="http://schemas.openxmlformats.org/officeDocument/2006/relationships/settings" Target="/word/settings.xml" Id="R16aed07ab1d14613" /><Relationship Type="http://schemas.openxmlformats.org/officeDocument/2006/relationships/image" Target="/word/media/dcc66720-a027-428f-a3b3-2f5e57a3333c.png" Id="Ra9a5397b2c224781" /><Relationship Type="http://schemas.openxmlformats.org/officeDocument/2006/relationships/image" Target="/word/media/3201e865-6b97-4b9d-bcc3-bfe7ae05e32e.png" Id="R4c5410d473ca402d" /><Relationship Type="http://schemas.openxmlformats.org/officeDocument/2006/relationships/footer" Target="/word/footer1.xml" Id="R88f7c147501e4c18" /><Relationship Type="http://schemas.openxmlformats.org/officeDocument/2006/relationships/footer" Target="/word/footer2.xml" Id="R296de7634f834f30" /><Relationship Type="http://schemas.openxmlformats.org/officeDocument/2006/relationships/footer" Target="/word/footer3.xml" Id="Rf6917e12c37547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bf28c1c568427f" /></Relationships>
</file>