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4dfe3a2d724d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5a3819117d4e9b"/>
      <w:footerReference w:type="even" r:id="Re4252b6c2dd84706"/>
      <w:footerReference w:type="first" r:id="R8d7de96f0e5f43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061e994a5f4d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DFZ-2017-2847-VI-NE-EI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7ba3ba5ada4d3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79b392cd684c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c5b92eba084c89" /><Relationship Type="http://schemas.openxmlformats.org/officeDocument/2006/relationships/numbering" Target="/word/numbering.xml" Id="Rd7d02e2a3f67464d" /><Relationship Type="http://schemas.openxmlformats.org/officeDocument/2006/relationships/settings" Target="/word/settings.xml" Id="R9cea52fcaa714d60" /><Relationship Type="http://schemas.openxmlformats.org/officeDocument/2006/relationships/image" Target="/word/media/439301a8-5280-4dcf-b4c7-b2748f08f9ae.png" Id="R02061e994a5f4d9c" /><Relationship Type="http://schemas.openxmlformats.org/officeDocument/2006/relationships/image" Target="/word/media/51b99646-05ee-4a39-ab62-598d0ecdae55.png" Id="R287ba3ba5ada4d32" /><Relationship Type="http://schemas.openxmlformats.org/officeDocument/2006/relationships/footer" Target="/word/footer1.xml" Id="R525a3819117d4e9b" /><Relationship Type="http://schemas.openxmlformats.org/officeDocument/2006/relationships/footer" Target="/word/footer2.xml" Id="Re4252b6c2dd84706" /><Relationship Type="http://schemas.openxmlformats.org/officeDocument/2006/relationships/footer" Target="/word/footer3.xml" Id="R8d7de96f0e5f43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79b392cd684cd9" /></Relationships>
</file>