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ed27d5ad5844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b98605bbe143a7"/>
      <w:footerReference w:type="even" r:id="Rfd6ad3a6bdb2401b"/>
      <w:footerReference w:type="first" r:id="Rba7150bbabec4e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657f7e538040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DFZ-2017-1535-VII-NE-EI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a62651fff0405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241aac30a954e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182659cb68476d" /><Relationship Type="http://schemas.openxmlformats.org/officeDocument/2006/relationships/numbering" Target="/word/numbering.xml" Id="Rd616f574e90a4e2d" /><Relationship Type="http://schemas.openxmlformats.org/officeDocument/2006/relationships/settings" Target="/word/settings.xml" Id="Rfbe155aff68e4820" /><Relationship Type="http://schemas.openxmlformats.org/officeDocument/2006/relationships/image" Target="/word/media/f7e2fccc-bb0f-4cdb-9ed2-5d68d8ade5c8.png" Id="R99657f7e538040eb" /><Relationship Type="http://schemas.openxmlformats.org/officeDocument/2006/relationships/image" Target="/word/media/89773bd6-f098-4a51-91e2-f9af04d20b81.png" Id="R66a62651fff0405c" /><Relationship Type="http://schemas.openxmlformats.org/officeDocument/2006/relationships/footer" Target="/word/footer1.xml" Id="R0ab98605bbe143a7" /><Relationship Type="http://schemas.openxmlformats.org/officeDocument/2006/relationships/footer" Target="/word/footer2.xml" Id="Rfd6ad3a6bdb2401b" /><Relationship Type="http://schemas.openxmlformats.org/officeDocument/2006/relationships/footer" Target="/word/footer3.xml" Id="Rba7150bbabec4e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41aac30a954e83" /></Relationships>
</file>