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1440b1a63242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292e24b2cc478d"/>
      <w:footerReference w:type="even" r:id="Rd5a93c3eb2f04265"/>
      <w:footerReference w:type="first" r:id="Rc8a810fa07d948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95d89787a649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DFZ-2017-6296-X-NE-EI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fada4d946a462c"/>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FEBRERO del año 2017.</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a41ebdc49349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265cf824d94b98" /><Relationship Type="http://schemas.openxmlformats.org/officeDocument/2006/relationships/numbering" Target="/word/numbering.xml" Id="Radd4298f4779419c" /><Relationship Type="http://schemas.openxmlformats.org/officeDocument/2006/relationships/settings" Target="/word/settings.xml" Id="R1db069585bec4d96" /><Relationship Type="http://schemas.openxmlformats.org/officeDocument/2006/relationships/image" Target="/word/media/fcfa2b9e-61c7-433c-82f8-28e7975822f1.png" Id="R8c95d89787a6491e" /><Relationship Type="http://schemas.openxmlformats.org/officeDocument/2006/relationships/image" Target="/word/media/3aeeedd8-18ca-4a56-8e4b-23332918559b.png" Id="Re7fada4d946a462c" /><Relationship Type="http://schemas.openxmlformats.org/officeDocument/2006/relationships/footer" Target="/word/footer1.xml" Id="Rd5292e24b2cc478d" /><Relationship Type="http://schemas.openxmlformats.org/officeDocument/2006/relationships/footer" Target="/word/footer2.xml" Id="Rd5a93c3eb2f04265" /><Relationship Type="http://schemas.openxmlformats.org/officeDocument/2006/relationships/footer" Target="/word/footer3.xml" Id="Rc8a810fa07d948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a41ebdc4934980" /></Relationships>
</file>