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2fa13fc2354e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f3ccc2e8ae4305"/>
      <w:footerReference w:type="even" r:id="R333c7c4801254b92"/>
      <w:footerReference w:type="first" r:id="R5c47b21c11d942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056a78a5b348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DFZ-2017-2124-VI-NE-EI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018b3f73d3497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ad2bf96e3a46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85619ea54e46e9" /><Relationship Type="http://schemas.openxmlformats.org/officeDocument/2006/relationships/numbering" Target="/word/numbering.xml" Id="Rec341d314fd24bde" /><Relationship Type="http://schemas.openxmlformats.org/officeDocument/2006/relationships/settings" Target="/word/settings.xml" Id="R686646c939b74a2c" /><Relationship Type="http://schemas.openxmlformats.org/officeDocument/2006/relationships/image" Target="/word/media/aa3916d5-6991-430a-abfa-3fe2ce237dc6.png" Id="R7f056a78a5b34885" /><Relationship Type="http://schemas.openxmlformats.org/officeDocument/2006/relationships/image" Target="/word/media/2713859c-b867-4e0f-b1e0-627c839c69b9.png" Id="Rfc018b3f73d3497b" /><Relationship Type="http://schemas.openxmlformats.org/officeDocument/2006/relationships/footer" Target="/word/footer1.xml" Id="Rd6f3ccc2e8ae4305" /><Relationship Type="http://schemas.openxmlformats.org/officeDocument/2006/relationships/footer" Target="/word/footer2.xml" Id="R333c7c4801254b92" /><Relationship Type="http://schemas.openxmlformats.org/officeDocument/2006/relationships/footer" Target="/word/footer3.xml" Id="R5c47b21c11d942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ad2bf96e3a4631" /></Relationships>
</file>