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2c86f3ef9041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76dc0330bb427e"/>
      <w:footerReference w:type="even" r:id="Rbb9c607f43a44132"/>
      <w:footerReference w:type="first" r:id="R89199d9ab97641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2cc478033141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DFZ-2017-3291-V-NE-EI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b9d47f515f4d8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5ccbe2bfb54b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b9e64e0e1a4109" /><Relationship Type="http://schemas.openxmlformats.org/officeDocument/2006/relationships/numbering" Target="/word/numbering.xml" Id="R00d2e29b1d044733" /><Relationship Type="http://schemas.openxmlformats.org/officeDocument/2006/relationships/settings" Target="/word/settings.xml" Id="Rc5edf1b5e6304aea" /><Relationship Type="http://schemas.openxmlformats.org/officeDocument/2006/relationships/image" Target="/word/media/084005ea-9c31-4258-aae3-3966239e4eea.png" Id="Rc12cc47803314162" /><Relationship Type="http://schemas.openxmlformats.org/officeDocument/2006/relationships/image" Target="/word/media/c6487ff3-6e2d-4d89-9569-7e5edda54d67.png" Id="R04b9d47f515f4d85" /><Relationship Type="http://schemas.openxmlformats.org/officeDocument/2006/relationships/footer" Target="/word/footer1.xml" Id="Rae76dc0330bb427e" /><Relationship Type="http://schemas.openxmlformats.org/officeDocument/2006/relationships/footer" Target="/word/footer2.xml" Id="Rbb9c607f43a44132" /><Relationship Type="http://schemas.openxmlformats.org/officeDocument/2006/relationships/footer" Target="/word/footer3.xml" Id="R89199d9ab97641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5ccbe2bfb54b60" /></Relationships>
</file>