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58d954a1794e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7c8289de324fab"/>
      <w:footerReference w:type="even" r:id="R4bce5b89bd7f46fd"/>
      <w:footerReference w:type="first" r:id="R06853d966de045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aed455e18346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7-21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ce022fb76e4fc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OCTU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6f6ac2794748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006e693f514ce6" /><Relationship Type="http://schemas.openxmlformats.org/officeDocument/2006/relationships/numbering" Target="/word/numbering.xml" Id="R1dda38fb39cd48f1" /><Relationship Type="http://schemas.openxmlformats.org/officeDocument/2006/relationships/settings" Target="/word/settings.xml" Id="R455df604a8814104" /><Relationship Type="http://schemas.openxmlformats.org/officeDocument/2006/relationships/image" Target="/word/media/97ee5743-f266-4ac9-8954-1df5d6a8cd88.png" Id="R6faed455e1834636" /><Relationship Type="http://schemas.openxmlformats.org/officeDocument/2006/relationships/image" Target="/word/media/ec3a336b-f471-4ff5-bb16-214d4b8bbf1d.png" Id="Rbdce022fb76e4fcd" /><Relationship Type="http://schemas.openxmlformats.org/officeDocument/2006/relationships/footer" Target="/word/footer1.xml" Id="R1c7c8289de324fab" /><Relationship Type="http://schemas.openxmlformats.org/officeDocument/2006/relationships/footer" Target="/word/footer2.xml" Id="R4bce5b89bd7f46fd" /><Relationship Type="http://schemas.openxmlformats.org/officeDocument/2006/relationships/footer" Target="/word/footer3.xml" Id="R06853d966de045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6f6ac2794748f3" /></Relationships>
</file>