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41fa24a48e49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b0bb4b357c4c3d"/>
      <w:footerReference w:type="even" r:id="Rf040f5fa41ec4f2c"/>
      <w:footerReference w:type="first" r:id="R03079e697a0e46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f9cdb64d5048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DFZ-2017-3036-IX-NE-EI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f07ec61a60485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a808a335f544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c87c235f444406" /><Relationship Type="http://schemas.openxmlformats.org/officeDocument/2006/relationships/numbering" Target="/word/numbering.xml" Id="R959dec1cf7944bbe" /><Relationship Type="http://schemas.openxmlformats.org/officeDocument/2006/relationships/settings" Target="/word/settings.xml" Id="R128d6c3704334d97" /><Relationship Type="http://schemas.openxmlformats.org/officeDocument/2006/relationships/image" Target="/word/media/4ee0d600-aa37-4017-835e-7e5c4e703b04.png" Id="Rf5f9cdb64d504829" /><Relationship Type="http://schemas.openxmlformats.org/officeDocument/2006/relationships/image" Target="/word/media/38c7f78d-0d49-44a3-848d-f3fab9e9c6e0.png" Id="Rd1f07ec61a604859" /><Relationship Type="http://schemas.openxmlformats.org/officeDocument/2006/relationships/footer" Target="/word/footer1.xml" Id="Rd9b0bb4b357c4c3d" /><Relationship Type="http://schemas.openxmlformats.org/officeDocument/2006/relationships/footer" Target="/word/footer2.xml" Id="Rf040f5fa41ec4f2c" /><Relationship Type="http://schemas.openxmlformats.org/officeDocument/2006/relationships/footer" Target="/word/footer3.xml" Id="R03079e697a0e46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a808a335f54438" /></Relationships>
</file>