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4353992adc47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ec9fcf37464640"/>
      <w:footerReference w:type="even" r:id="Rcdf60340f62641cf"/>
      <w:footerReference w:type="first" r:id="R91c75f5bc89843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6bf71f91d045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DFZ-2017-1551-V-NE-EI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f37bc2d4964f4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28bbe1c1ef4a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46c2db5eed4deb" /><Relationship Type="http://schemas.openxmlformats.org/officeDocument/2006/relationships/numbering" Target="/word/numbering.xml" Id="R3bca51bf1db54ced" /><Relationship Type="http://schemas.openxmlformats.org/officeDocument/2006/relationships/settings" Target="/word/settings.xml" Id="Rc6def3596ac74d9b" /><Relationship Type="http://schemas.openxmlformats.org/officeDocument/2006/relationships/image" Target="/word/media/474fd0c5-bd4f-4810-8e68-c36254d75ab9.png" Id="Rde6bf71f91d045ed" /><Relationship Type="http://schemas.openxmlformats.org/officeDocument/2006/relationships/image" Target="/word/media/da9443db-2a5b-4099-8179-75737928e6aa.png" Id="Rd4f37bc2d4964f4b" /><Relationship Type="http://schemas.openxmlformats.org/officeDocument/2006/relationships/footer" Target="/word/footer1.xml" Id="R76ec9fcf37464640" /><Relationship Type="http://schemas.openxmlformats.org/officeDocument/2006/relationships/footer" Target="/word/footer2.xml" Id="Rcdf60340f62641cf" /><Relationship Type="http://schemas.openxmlformats.org/officeDocument/2006/relationships/footer" Target="/word/footer3.xml" Id="R91c75f5bc89843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28bbe1c1ef4a10" /></Relationships>
</file>