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e7d527c9a55454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f86d15f973943f7"/>
      <w:footerReference w:type="even" r:id="R26e8e6da02c9407d"/>
      <w:footerReference w:type="first" r:id="R6324f53b4a4d46a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2a3272711b471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DFZ-2017-1405-XIV-NE-EI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5d023cb61b48c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9b9c8a807bb442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06e29e8f91c4f0d" /><Relationship Type="http://schemas.openxmlformats.org/officeDocument/2006/relationships/numbering" Target="/word/numbering.xml" Id="Rafff167604b843e9" /><Relationship Type="http://schemas.openxmlformats.org/officeDocument/2006/relationships/settings" Target="/word/settings.xml" Id="R997867feed76435a" /><Relationship Type="http://schemas.openxmlformats.org/officeDocument/2006/relationships/image" Target="/word/media/0fe3345b-e091-451a-83c4-4c196681077e.png" Id="Rd92a3272711b471a" /><Relationship Type="http://schemas.openxmlformats.org/officeDocument/2006/relationships/image" Target="/word/media/ea36a804-e5dd-4215-8320-50968d65abb2.png" Id="R075d023cb61b48cc" /><Relationship Type="http://schemas.openxmlformats.org/officeDocument/2006/relationships/footer" Target="/word/footer1.xml" Id="Ref86d15f973943f7" /><Relationship Type="http://schemas.openxmlformats.org/officeDocument/2006/relationships/footer" Target="/word/footer2.xml" Id="R26e8e6da02c9407d" /><Relationship Type="http://schemas.openxmlformats.org/officeDocument/2006/relationships/footer" Target="/word/footer3.xml" Id="R6324f53b4a4d46a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9b9c8a807bb4429" /></Relationships>
</file>