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6e85c9310e46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76a5857d4a4987"/>
      <w:footerReference w:type="even" r:id="R52e83e7b9e37437a"/>
      <w:footerReference w:type="first" r:id="Rcc29c44868c443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d7cf7738e243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DFZ-2017-1927-XIII-NE-EI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a397414f2c479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2 (RIO MAIPO);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2 (RIO MAIPO)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075571ff894c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83cd990e234678" /><Relationship Type="http://schemas.openxmlformats.org/officeDocument/2006/relationships/numbering" Target="/word/numbering.xml" Id="R49f965cf78ec4e97" /><Relationship Type="http://schemas.openxmlformats.org/officeDocument/2006/relationships/settings" Target="/word/settings.xml" Id="R2ec48882967a4d68" /><Relationship Type="http://schemas.openxmlformats.org/officeDocument/2006/relationships/image" Target="/word/media/ceeaa85f-07cc-4dbe-95bd-f5c686993244.png" Id="R2ed7cf7738e243ff" /><Relationship Type="http://schemas.openxmlformats.org/officeDocument/2006/relationships/image" Target="/word/media/ad65c92e-c775-4ca6-bdd7-f09c2a43424e.png" Id="R5da397414f2c4792" /><Relationship Type="http://schemas.openxmlformats.org/officeDocument/2006/relationships/footer" Target="/word/footer1.xml" Id="R6d76a5857d4a4987" /><Relationship Type="http://schemas.openxmlformats.org/officeDocument/2006/relationships/footer" Target="/word/footer2.xml" Id="R52e83e7b9e37437a" /><Relationship Type="http://schemas.openxmlformats.org/officeDocument/2006/relationships/footer" Target="/word/footer3.xml" Id="Rcc29c44868c443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075571ff894c60" /></Relationships>
</file>