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b46295eff244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878a35a5d84ef1"/>
      <w:footerReference w:type="even" r:id="R674a1f6b248c4ea0"/>
      <w:footerReference w:type="first" r:id="Rb3991a99c3d646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8e3ab0b9a344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DFZ-2017-1585-X-NE-EI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44344c986148a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f2ed093a2642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082fb32261442c" /><Relationship Type="http://schemas.openxmlformats.org/officeDocument/2006/relationships/numbering" Target="/word/numbering.xml" Id="R258296d6655d486e" /><Relationship Type="http://schemas.openxmlformats.org/officeDocument/2006/relationships/settings" Target="/word/settings.xml" Id="R97e35f75fb8b44ec" /><Relationship Type="http://schemas.openxmlformats.org/officeDocument/2006/relationships/image" Target="/word/media/beb97cdb-89dc-4de5-b6b0-1a3f659d08f6.png" Id="Rac8e3ab0b9a34481" /><Relationship Type="http://schemas.openxmlformats.org/officeDocument/2006/relationships/image" Target="/word/media/3e78b658-e4a2-4b91-b915-c966e4af8f3a.png" Id="R8844344c986148a5" /><Relationship Type="http://schemas.openxmlformats.org/officeDocument/2006/relationships/footer" Target="/word/footer1.xml" Id="R26878a35a5d84ef1" /><Relationship Type="http://schemas.openxmlformats.org/officeDocument/2006/relationships/footer" Target="/word/footer2.xml" Id="R674a1f6b248c4ea0" /><Relationship Type="http://schemas.openxmlformats.org/officeDocument/2006/relationships/footer" Target="/word/footer3.xml" Id="Rb3991a99c3d646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f2ed093a2642f2" /></Relationships>
</file>