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e87c197b9b40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8f8a6ce3da4351"/>
      <w:footerReference w:type="even" r:id="Re807d1bd2f45459c"/>
      <w:footerReference w:type="first" r:id="R4de09434c89c48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bbd28ae20045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DFZ-2017-3126-XIII-NE-EI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b55bf098de4ce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(CANAL SAN PEDRO);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(CANAL SAN PEDRO)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9c976dfb41c48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b4bd93df5e4206" /><Relationship Type="http://schemas.openxmlformats.org/officeDocument/2006/relationships/numbering" Target="/word/numbering.xml" Id="Radff6277a975478f" /><Relationship Type="http://schemas.openxmlformats.org/officeDocument/2006/relationships/settings" Target="/word/settings.xml" Id="Re733e770f8584338" /><Relationship Type="http://schemas.openxmlformats.org/officeDocument/2006/relationships/image" Target="/word/media/cbfa3505-3bf1-479e-9164-02204119117a.png" Id="Ra2bbd28ae200452c" /><Relationship Type="http://schemas.openxmlformats.org/officeDocument/2006/relationships/image" Target="/word/media/a0740d34-1479-49d9-8402-48b158dda443.png" Id="R95b55bf098de4cef" /><Relationship Type="http://schemas.openxmlformats.org/officeDocument/2006/relationships/footer" Target="/word/footer1.xml" Id="R638f8a6ce3da4351" /><Relationship Type="http://schemas.openxmlformats.org/officeDocument/2006/relationships/footer" Target="/word/footer2.xml" Id="Re807d1bd2f45459c" /><Relationship Type="http://schemas.openxmlformats.org/officeDocument/2006/relationships/footer" Target="/word/footer3.xml" Id="R4de09434c89c48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9c976dfb41c483b" /></Relationships>
</file>