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73628f9ea049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7ac87ac24a440fa"/>
      <w:footerReference w:type="even" r:id="R40dafa7a475f4e8d"/>
      <w:footerReference w:type="first" r:id="Rd563890d43254d5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cdfb16a8524a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DFZ-2017-1959-VII-NE-EI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97cf6487be4ba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98feaafcd847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f5536ad8a864101" /><Relationship Type="http://schemas.openxmlformats.org/officeDocument/2006/relationships/numbering" Target="/word/numbering.xml" Id="R81e0b96649d34bb0" /><Relationship Type="http://schemas.openxmlformats.org/officeDocument/2006/relationships/settings" Target="/word/settings.xml" Id="R505aa20dd8c94dc7" /><Relationship Type="http://schemas.openxmlformats.org/officeDocument/2006/relationships/image" Target="/word/media/220663d9-6012-44fb-8b76-8e9bc5baf955.png" Id="Rd2cdfb16a8524a07" /><Relationship Type="http://schemas.openxmlformats.org/officeDocument/2006/relationships/image" Target="/word/media/8d08adba-4b1b-4807-a956-d0b486c8e7d8.png" Id="R9e97cf6487be4ba5" /><Relationship Type="http://schemas.openxmlformats.org/officeDocument/2006/relationships/footer" Target="/word/footer1.xml" Id="R47ac87ac24a440fa" /><Relationship Type="http://schemas.openxmlformats.org/officeDocument/2006/relationships/footer" Target="/word/footer2.xml" Id="R40dafa7a475f4e8d" /><Relationship Type="http://schemas.openxmlformats.org/officeDocument/2006/relationships/footer" Target="/word/footer3.xml" Id="Rd563890d43254d5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98feaafcd847fa" /></Relationships>
</file>