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38a79eef9644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a3e73b1d5d4595"/>
      <w:footerReference w:type="even" r:id="R9ae772963913433c"/>
      <w:footerReference w:type="first" r:id="R5b40c2d6106741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808f80b7dd40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DFZ-2017-1409-XIV-NE-EI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9811ce6f74f3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293a2ad36744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7a7cbf1aa84e35" /><Relationship Type="http://schemas.openxmlformats.org/officeDocument/2006/relationships/numbering" Target="/word/numbering.xml" Id="R924828c26a8a4d56" /><Relationship Type="http://schemas.openxmlformats.org/officeDocument/2006/relationships/settings" Target="/word/settings.xml" Id="R9e71e19c99424ae7" /><Relationship Type="http://schemas.openxmlformats.org/officeDocument/2006/relationships/image" Target="/word/media/457bb016-972f-41c5-9dd2-30b1d651b18d.png" Id="Rb6808f80b7dd40a8" /><Relationship Type="http://schemas.openxmlformats.org/officeDocument/2006/relationships/image" Target="/word/media/912a84a9-3de5-4291-ab8b-5d80e2ccd7d7.png" Id="R99b9811ce6f74f39" /><Relationship Type="http://schemas.openxmlformats.org/officeDocument/2006/relationships/footer" Target="/word/footer1.xml" Id="Ra5a3e73b1d5d4595" /><Relationship Type="http://schemas.openxmlformats.org/officeDocument/2006/relationships/footer" Target="/word/footer2.xml" Id="R9ae772963913433c" /><Relationship Type="http://schemas.openxmlformats.org/officeDocument/2006/relationships/footer" Target="/word/footer3.xml" Id="R5b40c2d6106741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293a2ad36744de" /></Relationships>
</file>