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5f0dcd2bc9418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512900e1ff4ad1"/>
      <w:footerReference w:type="even" r:id="R01b1486596ab4c6c"/>
      <w:footerReference w:type="first" r:id="R5fd351a479284e9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1785284ba0446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DFZ-2017-2716-XIV-NE-EI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056ff0a5cd4f4d"/>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7db29a1c84c45b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d5e81e8288c4b61" /><Relationship Type="http://schemas.openxmlformats.org/officeDocument/2006/relationships/numbering" Target="/word/numbering.xml" Id="Rb4e0bf80bd274c9a" /><Relationship Type="http://schemas.openxmlformats.org/officeDocument/2006/relationships/settings" Target="/word/settings.xml" Id="R51bc20ec383b45b6" /><Relationship Type="http://schemas.openxmlformats.org/officeDocument/2006/relationships/image" Target="/word/media/408f4194-c0b7-4518-9c47-c393d15cf0a5.png" Id="R871785284ba04468" /><Relationship Type="http://schemas.openxmlformats.org/officeDocument/2006/relationships/image" Target="/word/media/c1cd0a85-6b05-4485-a0d2-bcfbf6b21405.png" Id="R1a056ff0a5cd4f4d" /><Relationship Type="http://schemas.openxmlformats.org/officeDocument/2006/relationships/footer" Target="/word/footer1.xml" Id="R9a512900e1ff4ad1" /><Relationship Type="http://schemas.openxmlformats.org/officeDocument/2006/relationships/footer" Target="/word/footer2.xml" Id="R01b1486596ab4c6c" /><Relationship Type="http://schemas.openxmlformats.org/officeDocument/2006/relationships/footer" Target="/word/footer3.xml" Id="R5fd351a479284e9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7db29a1c84c45b1" /></Relationships>
</file>