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78cb299a1b4e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d41316eb3d4ade"/>
      <w:footerReference w:type="even" r:id="R107bb73e56af4db9"/>
      <w:footerReference w:type="first" r:id="Rde474d5ba8164d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8a488adfef44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DFZ-2017-3260-XIV-NE-EI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b860ea6901456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ded542514344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07b68da76943c3" /><Relationship Type="http://schemas.openxmlformats.org/officeDocument/2006/relationships/numbering" Target="/word/numbering.xml" Id="Rb67120839d114942" /><Relationship Type="http://schemas.openxmlformats.org/officeDocument/2006/relationships/settings" Target="/word/settings.xml" Id="R621dab5fe5af4f83" /><Relationship Type="http://schemas.openxmlformats.org/officeDocument/2006/relationships/image" Target="/word/media/226e0b26-8246-433c-90a4-425472ec2850.png" Id="Ref8a488adfef4481" /><Relationship Type="http://schemas.openxmlformats.org/officeDocument/2006/relationships/image" Target="/word/media/b2091c93-6fe2-403a-97ec-a83a2bd76cb1.png" Id="R3cb860ea69014563" /><Relationship Type="http://schemas.openxmlformats.org/officeDocument/2006/relationships/footer" Target="/word/footer1.xml" Id="R0bd41316eb3d4ade" /><Relationship Type="http://schemas.openxmlformats.org/officeDocument/2006/relationships/footer" Target="/word/footer2.xml" Id="R107bb73e56af4db9" /><Relationship Type="http://schemas.openxmlformats.org/officeDocument/2006/relationships/footer" Target="/word/footer3.xml" Id="Rde474d5ba8164d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ded54251434414" /></Relationships>
</file>