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e84f4d649340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852edf2d524ecb"/>
      <w:footerReference w:type="even" r:id="R87d4946e68ab4171"/>
      <w:footerReference w:type="first" r:id="Rb9f49fbdcc664c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c8def43d9842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DFZ-2017-1529-XIII-NE-EI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a98d126bc64e1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51af32708a47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c04edde851423e" /><Relationship Type="http://schemas.openxmlformats.org/officeDocument/2006/relationships/numbering" Target="/word/numbering.xml" Id="Rd7e925fa3f5c42f5" /><Relationship Type="http://schemas.openxmlformats.org/officeDocument/2006/relationships/settings" Target="/word/settings.xml" Id="R44be6fb8ae9e45e3" /><Relationship Type="http://schemas.openxmlformats.org/officeDocument/2006/relationships/image" Target="/word/media/3bb5725a-c4fe-452a-bc6f-7a485f284fc7.png" Id="R3bc8def43d984298" /><Relationship Type="http://schemas.openxmlformats.org/officeDocument/2006/relationships/image" Target="/word/media/8b9dccb2-1188-4ba9-9184-fe4c3b5c26fa.png" Id="Ra8a98d126bc64e1e" /><Relationship Type="http://schemas.openxmlformats.org/officeDocument/2006/relationships/footer" Target="/word/footer1.xml" Id="R44852edf2d524ecb" /><Relationship Type="http://schemas.openxmlformats.org/officeDocument/2006/relationships/footer" Target="/word/footer2.xml" Id="R87d4946e68ab4171" /><Relationship Type="http://schemas.openxmlformats.org/officeDocument/2006/relationships/footer" Target="/word/footer3.xml" Id="Rb9f49fbdcc664c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51af32708a47dc" /></Relationships>
</file>