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6be0db473542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a6ca50b68b4d09"/>
      <w:footerReference w:type="even" r:id="R4f497e9a153341ae"/>
      <w:footerReference w:type="first" r:id="Ra224b23001f549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175706cdb241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DFZ-2017-3359-VII-NE-EI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85d92bf645455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5f7a9f007e4a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6008f76371418e" /><Relationship Type="http://schemas.openxmlformats.org/officeDocument/2006/relationships/numbering" Target="/word/numbering.xml" Id="R4559846607a64253" /><Relationship Type="http://schemas.openxmlformats.org/officeDocument/2006/relationships/settings" Target="/word/settings.xml" Id="R0dd22b8dec4a4a08" /><Relationship Type="http://schemas.openxmlformats.org/officeDocument/2006/relationships/image" Target="/word/media/078e231c-9926-4b4e-be20-0ad84e148f61.png" Id="R44175706cdb24185" /><Relationship Type="http://schemas.openxmlformats.org/officeDocument/2006/relationships/image" Target="/word/media/1b51d3ab-5dc2-41e9-8065-ad3c1610919f.png" Id="R0285d92bf6454553" /><Relationship Type="http://schemas.openxmlformats.org/officeDocument/2006/relationships/footer" Target="/word/footer1.xml" Id="Rbaa6ca50b68b4d09" /><Relationship Type="http://schemas.openxmlformats.org/officeDocument/2006/relationships/footer" Target="/word/footer2.xml" Id="R4f497e9a153341ae" /><Relationship Type="http://schemas.openxmlformats.org/officeDocument/2006/relationships/footer" Target="/word/footer3.xml" Id="Ra224b23001f549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5f7a9f007e4a26" /></Relationships>
</file>