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14fd38513047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209dcb7cf24177"/>
      <w:footerReference w:type="even" r:id="R8a2da168ff36470c"/>
      <w:footerReference w:type="first" r:id="R283ee7137ece47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b53f710b942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5d6c86fd3940fb"/>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ENERO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a09a2c22264a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f62dcdc9784c9c" /><Relationship Type="http://schemas.openxmlformats.org/officeDocument/2006/relationships/numbering" Target="/word/numbering.xml" Id="R96541a08b2be4a81" /><Relationship Type="http://schemas.openxmlformats.org/officeDocument/2006/relationships/settings" Target="/word/settings.xml" Id="R0bd29e9f9d644e6e" /><Relationship Type="http://schemas.openxmlformats.org/officeDocument/2006/relationships/image" Target="/word/media/2d3a7a40-a08d-4666-b483-11e93269a029.png" Id="R986b53f710b94262" /><Relationship Type="http://schemas.openxmlformats.org/officeDocument/2006/relationships/image" Target="/word/media/9a830bc7-7c7a-4651-b7c9-473a33eb8702.png" Id="R075d6c86fd3940fb" /><Relationship Type="http://schemas.openxmlformats.org/officeDocument/2006/relationships/footer" Target="/word/footer1.xml" Id="R5d209dcb7cf24177" /><Relationship Type="http://schemas.openxmlformats.org/officeDocument/2006/relationships/footer" Target="/word/footer2.xml" Id="R8a2da168ff36470c" /><Relationship Type="http://schemas.openxmlformats.org/officeDocument/2006/relationships/footer" Target="/word/footer3.xml" Id="R283ee7137ece47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a09a2c22264a6c" /></Relationships>
</file>