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7f1cb146e742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9da261898a4a85"/>
      <w:footerReference w:type="even" r:id="Rb4e5a8dddacd444b"/>
      <w:footerReference w:type="first" r:id="R9a6a27ed28204f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0a33f10a9c47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0b4504462348d7"/>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c4856cfa764d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c643906a0f493a" /><Relationship Type="http://schemas.openxmlformats.org/officeDocument/2006/relationships/numbering" Target="/word/numbering.xml" Id="Rd4e6818b273b421b" /><Relationship Type="http://schemas.openxmlformats.org/officeDocument/2006/relationships/settings" Target="/word/settings.xml" Id="Rb74bcd76b3dc4b43" /><Relationship Type="http://schemas.openxmlformats.org/officeDocument/2006/relationships/image" Target="/word/media/83032601-76d9-44b9-b025-025ab76b31d6.png" Id="R000a33f10a9c4781" /><Relationship Type="http://schemas.openxmlformats.org/officeDocument/2006/relationships/image" Target="/word/media/291e26f8-1d95-4d8a-8683-ab2c72fa81b7.png" Id="R4c0b4504462348d7" /><Relationship Type="http://schemas.openxmlformats.org/officeDocument/2006/relationships/footer" Target="/word/footer1.xml" Id="Rcc9da261898a4a85" /><Relationship Type="http://schemas.openxmlformats.org/officeDocument/2006/relationships/footer" Target="/word/footer2.xml" Id="Rb4e5a8dddacd444b" /><Relationship Type="http://schemas.openxmlformats.org/officeDocument/2006/relationships/footer" Target="/word/footer3.xml" Id="R9a6a27ed28204f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c4856cfa764d58" /></Relationships>
</file>