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43361056af4e3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31c8786891149d3"/>
      <w:footerReference w:type="even" r:id="R84004f11ff734d4b"/>
      <w:footerReference w:type="first" r:id="R4d1327ee1fb546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9e633062f0e4ca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DFZ-2017-6152-XIV-NE-EI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905eeeaa497411a"/>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FEBRERO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d9ba6e4196944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4e2baeb147346ea" /><Relationship Type="http://schemas.openxmlformats.org/officeDocument/2006/relationships/numbering" Target="/word/numbering.xml" Id="R9f02e94556654470" /><Relationship Type="http://schemas.openxmlformats.org/officeDocument/2006/relationships/settings" Target="/word/settings.xml" Id="R41462d7b0a574a63" /><Relationship Type="http://schemas.openxmlformats.org/officeDocument/2006/relationships/image" Target="/word/media/94d1bfd7-4128-467c-83db-0c00776dccab.png" Id="Rf9e633062f0e4ca5" /><Relationship Type="http://schemas.openxmlformats.org/officeDocument/2006/relationships/image" Target="/word/media/79d8045f-ce23-4256-8b0a-bad4d2927851.png" Id="R8905eeeaa497411a" /><Relationship Type="http://schemas.openxmlformats.org/officeDocument/2006/relationships/footer" Target="/word/footer1.xml" Id="R731c8786891149d3" /><Relationship Type="http://schemas.openxmlformats.org/officeDocument/2006/relationships/footer" Target="/word/footer2.xml" Id="R84004f11ff734d4b" /><Relationship Type="http://schemas.openxmlformats.org/officeDocument/2006/relationships/footer" Target="/word/footer3.xml" Id="R4d1327ee1fb546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d9ba6e41969449c" /></Relationships>
</file>