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ede931451e42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c916847f7440af"/>
      <w:footerReference w:type="even" r:id="R70d4234c4280498b"/>
      <w:footerReference w:type="first" r:id="R53c0da06827d4e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9077fe87f44c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8bb5bf6e7a44ce"/>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MARZO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f02811f8c745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53bb4dd89d49e2" /><Relationship Type="http://schemas.openxmlformats.org/officeDocument/2006/relationships/numbering" Target="/word/numbering.xml" Id="R72854571634b473c" /><Relationship Type="http://schemas.openxmlformats.org/officeDocument/2006/relationships/settings" Target="/word/settings.xml" Id="Rfb2dfee01b8c4625" /><Relationship Type="http://schemas.openxmlformats.org/officeDocument/2006/relationships/image" Target="/word/media/9e442060-f2aa-4002-af7d-6e732057e6b2.png" Id="R879077fe87f44ce9" /><Relationship Type="http://schemas.openxmlformats.org/officeDocument/2006/relationships/image" Target="/word/media/97410b27-7f97-4e1a-84a9-4a1a4bc74520.png" Id="R438bb5bf6e7a44ce" /><Relationship Type="http://schemas.openxmlformats.org/officeDocument/2006/relationships/footer" Target="/word/footer1.xml" Id="Rc0c916847f7440af" /><Relationship Type="http://schemas.openxmlformats.org/officeDocument/2006/relationships/footer" Target="/word/footer2.xml" Id="R70d4234c4280498b" /><Relationship Type="http://schemas.openxmlformats.org/officeDocument/2006/relationships/footer" Target="/word/footer3.xml" Id="R53c0da06827d4e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f02811f8c74577" /></Relationships>
</file>