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7089b7c17d41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7314b778ef42a4"/>
      <w:footerReference w:type="even" r:id="R70911809f0ce462e"/>
      <w:footerReference w:type="first" r:id="Rfa690086a7c84f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acd37251d45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7f734652d74ee2"/>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5432de8a6149d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315ebd93ca4923" /><Relationship Type="http://schemas.openxmlformats.org/officeDocument/2006/relationships/numbering" Target="/word/numbering.xml" Id="R7e27f840145b4ad2" /><Relationship Type="http://schemas.openxmlformats.org/officeDocument/2006/relationships/settings" Target="/word/settings.xml" Id="R764bed7cb7a74244" /><Relationship Type="http://schemas.openxmlformats.org/officeDocument/2006/relationships/image" Target="/word/media/4548b442-3714-4d70-991c-e9977a2bb939.png" Id="Rc11acd37251d452b" /><Relationship Type="http://schemas.openxmlformats.org/officeDocument/2006/relationships/image" Target="/word/media/485c3a4a-4526-475c-bf9f-ffbecfbbad0a.png" Id="R307f734652d74ee2" /><Relationship Type="http://schemas.openxmlformats.org/officeDocument/2006/relationships/footer" Target="/word/footer1.xml" Id="R1a7314b778ef42a4" /><Relationship Type="http://schemas.openxmlformats.org/officeDocument/2006/relationships/footer" Target="/word/footer2.xml" Id="R70911809f0ce462e" /><Relationship Type="http://schemas.openxmlformats.org/officeDocument/2006/relationships/footer" Target="/word/footer3.xml" Id="Rfa690086a7c84f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5432de8a6149d4" /></Relationships>
</file>