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b6b53f9fdf4e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eb78495c2840b7"/>
      <w:footerReference w:type="even" r:id="R4b0eee95335740d3"/>
      <w:footerReference w:type="first" r:id="R91b9481401cf4c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a992b9a6734f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DFZ-2017-6176-X-NE-EI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cef4372e294b07"/>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MAYO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53cd4c5e3a4d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043a9046cf424f" /><Relationship Type="http://schemas.openxmlformats.org/officeDocument/2006/relationships/numbering" Target="/word/numbering.xml" Id="Raefc28f6fd414053" /><Relationship Type="http://schemas.openxmlformats.org/officeDocument/2006/relationships/settings" Target="/word/settings.xml" Id="R5eb8c73cc55b4400" /><Relationship Type="http://schemas.openxmlformats.org/officeDocument/2006/relationships/image" Target="/word/media/a830e443-1f2c-49f5-a150-21d89ff1f248.png" Id="Rdaa992b9a6734fba" /><Relationship Type="http://schemas.openxmlformats.org/officeDocument/2006/relationships/image" Target="/word/media/7e278b57-83c4-4425-a687-ae1b2888a9cb.png" Id="R84cef4372e294b07" /><Relationship Type="http://schemas.openxmlformats.org/officeDocument/2006/relationships/footer" Target="/word/footer1.xml" Id="R84eb78495c2840b7" /><Relationship Type="http://schemas.openxmlformats.org/officeDocument/2006/relationships/footer" Target="/word/footer2.xml" Id="R4b0eee95335740d3" /><Relationship Type="http://schemas.openxmlformats.org/officeDocument/2006/relationships/footer" Target="/word/footer3.xml" Id="R91b9481401cf4c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53cd4c5e3a4d4b" /></Relationships>
</file>