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0839a4e2774b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e3fa28220f4c7c"/>
      <w:footerReference w:type="even" r:id="Rff351cdf59374230"/>
      <w:footerReference w:type="first" r:id="R72c39c57391049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477461259c4a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468f61343e49ab"/>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fa89825885b48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943f650d9c4bc1" /><Relationship Type="http://schemas.openxmlformats.org/officeDocument/2006/relationships/numbering" Target="/word/numbering.xml" Id="Rd5996428e140402f" /><Relationship Type="http://schemas.openxmlformats.org/officeDocument/2006/relationships/settings" Target="/word/settings.xml" Id="R4c8364e0815a44a7" /><Relationship Type="http://schemas.openxmlformats.org/officeDocument/2006/relationships/image" Target="/word/media/f83279ca-5765-44f5-bbe0-9524eeeabd9f.png" Id="R99477461259c4a0e" /><Relationship Type="http://schemas.openxmlformats.org/officeDocument/2006/relationships/image" Target="/word/media/e62af9f0-d115-42f2-a75a-162217814ec8.png" Id="Rd6468f61343e49ab" /><Relationship Type="http://schemas.openxmlformats.org/officeDocument/2006/relationships/footer" Target="/word/footer1.xml" Id="R14e3fa28220f4c7c" /><Relationship Type="http://schemas.openxmlformats.org/officeDocument/2006/relationships/footer" Target="/word/footer2.xml" Id="Rff351cdf59374230" /><Relationship Type="http://schemas.openxmlformats.org/officeDocument/2006/relationships/footer" Target="/word/footer3.xml" Id="R72c39c57391049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a89825885b4811" /></Relationships>
</file>