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3e9cc655db44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86c4fb39abd4b1f"/>
      <w:footerReference w:type="even" r:id="R6b222db8d7f44671"/>
      <w:footerReference w:type="first" r:id="Rc365f258b6e941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2782ed32614f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DFZ-2016-6357-XIII-NE-EI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94576ea25df49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MARZO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f185c964bf243e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c08554bbc44113" /><Relationship Type="http://schemas.openxmlformats.org/officeDocument/2006/relationships/numbering" Target="/word/numbering.xml" Id="Ra6bf0047b2b44047" /><Relationship Type="http://schemas.openxmlformats.org/officeDocument/2006/relationships/settings" Target="/word/settings.xml" Id="R2675b194682c42a9" /><Relationship Type="http://schemas.openxmlformats.org/officeDocument/2006/relationships/image" Target="/word/media/08020fc7-ca46-4509-9e18-95db6d56f3b8.png" Id="R142782ed32614ff6" /><Relationship Type="http://schemas.openxmlformats.org/officeDocument/2006/relationships/image" Target="/word/media/df87fe83-fa14-4fa2-9820-3bf1c3a98091.png" Id="Rd94576ea25df49f3" /><Relationship Type="http://schemas.openxmlformats.org/officeDocument/2006/relationships/footer" Target="/word/footer1.xml" Id="Rd86c4fb39abd4b1f" /><Relationship Type="http://schemas.openxmlformats.org/officeDocument/2006/relationships/footer" Target="/word/footer2.xml" Id="R6b222db8d7f44671" /><Relationship Type="http://schemas.openxmlformats.org/officeDocument/2006/relationships/footer" Target="/word/footer3.xml" Id="Rc365f258b6e941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185c964bf243ed" /></Relationships>
</file>