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4de0c4d2794d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df4596b2de54820"/>
      <w:footerReference w:type="even" r:id="R987baea79c1a4702"/>
      <w:footerReference w:type="first" r:id="R9e13df38baf44d9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815a457dfa43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DFZ-2015-2560-XIII-NE-EI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6aadc6d67fd4b2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OCTUBRE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OCTUBRE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40298966ee94b8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4274e9b7874aac" /><Relationship Type="http://schemas.openxmlformats.org/officeDocument/2006/relationships/numbering" Target="/word/numbering.xml" Id="Rc4b36d898beb4afe" /><Relationship Type="http://schemas.openxmlformats.org/officeDocument/2006/relationships/settings" Target="/word/settings.xml" Id="Rc656df5c2fbf4dc7" /><Relationship Type="http://schemas.openxmlformats.org/officeDocument/2006/relationships/image" Target="/word/media/daf7d772-8491-4035-9bc7-d30af997a073.png" Id="R20815a457dfa434b" /><Relationship Type="http://schemas.openxmlformats.org/officeDocument/2006/relationships/image" Target="/word/media/a41128ad-b319-433b-ab65-aa38a134a686.png" Id="Rb6aadc6d67fd4b2b" /><Relationship Type="http://schemas.openxmlformats.org/officeDocument/2006/relationships/footer" Target="/word/footer1.xml" Id="Rfdf4596b2de54820" /><Relationship Type="http://schemas.openxmlformats.org/officeDocument/2006/relationships/footer" Target="/word/footer2.xml" Id="R987baea79c1a4702" /><Relationship Type="http://schemas.openxmlformats.org/officeDocument/2006/relationships/footer" Target="/word/footer3.xml" Id="R9e13df38baf44d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0298966ee94b8e" /></Relationships>
</file>