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eacf14bbad41c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c5bb71a43e46eb"/>
      <w:footerReference w:type="even" r:id="Rbb9f5c4ba89c41c8"/>
      <w:footerReference w:type="first" r:id="R5eb143df9fbd485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8bde2e6fdc4f9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DFZ-2015-3120-XIII-NE-EI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dd50ab47ed64b7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ded3bf47c5145a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2066c762658456e" /><Relationship Type="http://schemas.openxmlformats.org/officeDocument/2006/relationships/numbering" Target="/word/numbering.xml" Id="Re2f667aaaccc45cc" /><Relationship Type="http://schemas.openxmlformats.org/officeDocument/2006/relationships/settings" Target="/word/settings.xml" Id="R28fc0487754142d5" /><Relationship Type="http://schemas.openxmlformats.org/officeDocument/2006/relationships/image" Target="/word/media/4ae2b724-04e7-4060-985a-43a5ec296f0f.png" Id="R9b8bde2e6fdc4f9e" /><Relationship Type="http://schemas.openxmlformats.org/officeDocument/2006/relationships/image" Target="/word/media/169a0748-4bb6-49df-a422-e32c7c099793.png" Id="R9dd50ab47ed64b78" /><Relationship Type="http://schemas.openxmlformats.org/officeDocument/2006/relationships/footer" Target="/word/footer1.xml" Id="R00c5bb71a43e46eb" /><Relationship Type="http://schemas.openxmlformats.org/officeDocument/2006/relationships/footer" Target="/word/footer2.xml" Id="Rbb9f5c4ba89c41c8" /><Relationship Type="http://schemas.openxmlformats.org/officeDocument/2006/relationships/footer" Target="/word/footer3.xml" Id="R5eb143df9fbd48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ded3bf47c5145ad" /></Relationships>
</file>