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55aa3068e546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36fd6ca3294bbd"/>
      <w:footerReference w:type="even" r:id="Rdf76d2e349144042"/>
      <w:footerReference w:type="first" r:id="R2292900be23745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80e77f040946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1ec9ddf299419d"/>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ABRIL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ABRIL de 2017.</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18bdbb8e7644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2eef88489e485b" /><Relationship Type="http://schemas.openxmlformats.org/officeDocument/2006/relationships/numbering" Target="/word/numbering.xml" Id="Re006f423622144c6" /><Relationship Type="http://schemas.openxmlformats.org/officeDocument/2006/relationships/settings" Target="/word/settings.xml" Id="R7c4f7c4bfe7d42d6" /><Relationship Type="http://schemas.openxmlformats.org/officeDocument/2006/relationships/image" Target="/word/media/53cd2e74-68ba-448f-9cbf-74396a5b6201.png" Id="R3680e77f0409465c" /><Relationship Type="http://schemas.openxmlformats.org/officeDocument/2006/relationships/image" Target="/word/media/304f1538-25b7-41c1-871e-1fac752d388f.png" Id="Rfd1ec9ddf299419d" /><Relationship Type="http://schemas.openxmlformats.org/officeDocument/2006/relationships/footer" Target="/word/footer1.xml" Id="R2636fd6ca3294bbd" /><Relationship Type="http://schemas.openxmlformats.org/officeDocument/2006/relationships/footer" Target="/word/footer2.xml" Id="Rdf76d2e349144042" /><Relationship Type="http://schemas.openxmlformats.org/officeDocument/2006/relationships/footer" Target="/word/footer3.xml" Id="R2292900be23745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18bdbb8e76446d" /></Relationships>
</file>